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785" w:rsidRDefault="00D62785" w:rsidP="005C47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для подготовки к высту</w:t>
      </w:r>
      <w:r w:rsidR="005C47D8">
        <w:rPr>
          <w:rFonts w:ascii="Times New Roman" w:hAnsi="Times New Roman" w:cs="Times New Roman"/>
          <w:sz w:val="28"/>
          <w:szCs w:val="28"/>
        </w:rPr>
        <w:t>плению на родительском собрании</w:t>
      </w:r>
    </w:p>
    <w:p w:rsidR="00D62785" w:rsidRPr="00B71DF0" w:rsidRDefault="00D62785" w:rsidP="00D6278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1DF0">
        <w:rPr>
          <w:rFonts w:ascii="Times New Roman" w:hAnsi="Times New Roman" w:cs="Times New Roman"/>
          <w:i/>
          <w:sz w:val="28"/>
          <w:szCs w:val="28"/>
        </w:rPr>
        <w:t>на тему: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1DF0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Сложности адаптационного периода</w:t>
      </w:r>
      <w:r w:rsidRPr="00B71DF0">
        <w:rPr>
          <w:rFonts w:ascii="Times New Roman" w:hAnsi="Times New Roman" w:cs="Times New Roman"/>
          <w:b/>
          <w:sz w:val="28"/>
          <w:szCs w:val="28"/>
          <w:u w:val="single"/>
        </w:rPr>
        <w:t>».</w:t>
      </w:r>
    </w:p>
    <w:p w:rsidR="00F926F6" w:rsidRDefault="00F926F6" w:rsidP="00F926F6">
      <w:pPr>
        <w:pStyle w:val="a3"/>
        <w:spacing w:line="360" w:lineRule="auto"/>
        <w:ind w:firstLine="708"/>
        <w:jc w:val="both"/>
        <w:rPr>
          <w:sz w:val="28"/>
          <w:szCs w:val="28"/>
        </w:rPr>
      </w:pPr>
    </w:p>
    <w:p w:rsidR="00D62785" w:rsidRPr="00F926F6" w:rsidRDefault="00D62785" w:rsidP="00F926F6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F926F6">
        <w:rPr>
          <w:sz w:val="28"/>
          <w:szCs w:val="28"/>
        </w:rPr>
        <w:t>Уважаемые родители, вот наступило вре</w:t>
      </w:r>
      <w:r w:rsidR="00F926F6" w:rsidRPr="00F926F6">
        <w:rPr>
          <w:sz w:val="28"/>
          <w:szCs w:val="28"/>
        </w:rPr>
        <w:t xml:space="preserve">мя, когда ваш ребёнок пошел </w:t>
      </w:r>
      <w:r w:rsidRPr="00F926F6">
        <w:rPr>
          <w:sz w:val="28"/>
          <w:szCs w:val="28"/>
        </w:rPr>
        <w:t xml:space="preserve"> в детский сад, и мы с вами рассмотрим факторы, которые влияют на успешность привыкания ребёнка к яслям. Первая группа факторов связана с физическим состоянием вашего ребенка. Здоровый, физически развитый малыш обладает лучшими возможностями к адаптации, лучше справляется с трудностями. А вот дети, которые быстро утомляются, просто соматически ослабленные, имеют плохой аппетит, такие детки испытывают трудности в привыкании.</w:t>
      </w:r>
    </w:p>
    <w:p w:rsidR="00D62785" w:rsidRPr="00F926F6" w:rsidRDefault="00D62785" w:rsidP="00F926F6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F926F6">
        <w:rPr>
          <w:sz w:val="28"/>
          <w:szCs w:val="28"/>
        </w:rPr>
        <w:t>Если ребёнок не приучен к правильному режиму, могут возникнуть трудности, ребёнок плохо спит, родители не соблюдают режим ребёнка, всё это приводит к истощению нервной системы. Такой малыш хуже справляется с трудностями адаптационного периода, у него возникает стрессовое состояние и как следствие ребёнок заболевает. Ещё в дополнении происходит отрыв от родных. От того, насколько ребенок подготовлен в семье к переходу в детское дошкольное учреждение и от того, как организуют период его адаптации воспитатели и родители зависят и течение адаптационного периода, и дальнейшее развитие малыша. Изменение образа жизни малыша приводит в первую очередь к нарушению эмоционального состояния ребенка.</w:t>
      </w:r>
    </w:p>
    <w:p w:rsidR="00D62785" w:rsidRPr="00F926F6" w:rsidRDefault="00D62785" w:rsidP="00F926F6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F926F6">
        <w:rPr>
          <w:sz w:val="28"/>
          <w:szCs w:val="28"/>
        </w:rPr>
        <w:t xml:space="preserve">Для адаптационного периода характерны: эмоциональная напряженность, беспокойство или заторможенность. Ребенок много плачет, он или стремится к контакту с взрослыми или, наоборот, раздраженно отказывается от них, сторонится сверстников. Порой родители очень удивляются, что ребёнок сильно изменяется, у детей меняется активность к предметному миру, его не радуют игрушки, снижается интерес к </w:t>
      </w:r>
      <w:r w:rsidRPr="00F926F6">
        <w:rPr>
          <w:sz w:val="28"/>
          <w:szCs w:val="28"/>
        </w:rPr>
        <w:lastRenderedPageBreak/>
        <w:t>окружающему миру, уровень речевой активности снижается, да и новые слова осваиваются с большим трудом. Всё это в совокупности, объясняется тем, что ребёнок попадает в окружение многих детей и, конечно же, подвергается риску инфицированной чужой вирусной флорой, всё это нарушает реактивность организма, и в итоге к заболеваниям.</w:t>
      </w:r>
    </w:p>
    <w:p w:rsidR="00D62785" w:rsidRPr="00D62785" w:rsidRDefault="00D62785" w:rsidP="00D62785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У</w:t>
      </w:r>
      <w:r w:rsidRPr="00D62785">
        <w:rPr>
          <w:sz w:val="28"/>
          <w:szCs w:val="28"/>
        </w:rPr>
        <w:t xml:space="preserve"> ребёнка всё взаимосвязано: состояние здоровья и эмоциональный настрой, физическое и нервно-психическое развитие. </w:t>
      </w:r>
      <w:r>
        <w:rPr>
          <w:sz w:val="28"/>
          <w:szCs w:val="28"/>
        </w:rPr>
        <w:t>М</w:t>
      </w:r>
      <w:r w:rsidRPr="00D62785">
        <w:rPr>
          <w:sz w:val="28"/>
          <w:szCs w:val="28"/>
        </w:rPr>
        <w:t xml:space="preserve">алыш начал разговаривать, задавать первые вопросы: «почему? », «куда? ». И это далеко не всё. Необходимое развитие в это время малыш получает через игрушки, самое важное занятие для него - игра. И родителям надо понимать, что добиваться желаемого можно через предложение: «Давай поиграем! ». Мы же здесь постоянно играем с детьми, потому что именно в игре они знакомятся с окружающим миром, изобразительной деятельностью, конструированием, художественной литературой. В игре же происходит и развитие речи малышей. </w:t>
      </w:r>
    </w:p>
    <w:p w:rsidR="00D62785" w:rsidRPr="00D62785" w:rsidRDefault="00D62785" w:rsidP="00D62785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D62785">
        <w:rPr>
          <w:sz w:val="28"/>
          <w:szCs w:val="28"/>
        </w:rPr>
        <w:t xml:space="preserve">Хорошо помогут адаптироваться игры, развивающие навыки выполнения повседневных обязанностей, вырабатывающие ответственность. Идея методики заключается в том, чтобы подготовить и рассказать ребенку о детском садике на примере игры, а именно самым приятным для ребенка способом. Играть в садик необходимо уже за несколько месяцев до поступления в него вашего малыша. Обычно период адаптации детей к условиям ДОУ не превышает двух месяцев. Но для того чтобы он прошёл без лишних потрясений, мы все должны постараться максимально избавить новичков от травмирующих их факторов. </w:t>
      </w:r>
    </w:p>
    <w:p w:rsidR="00D62785" w:rsidRPr="00D62785" w:rsidRDefault="00D62785" w:rsidP="00D62785">
      <w:pPr>
        <w:pStyle w:val="a3"/>
        <w:spacing w:line="360" w:lineRule="auto"/>
        <w:jc w:val="both"/>
        <w:rPr>
          <w:sz w:val="28"/>
          <w:szCs w:val="28"/>
        </w:rPr>
      </w:pPr>
      <w:r w:rsidRPr="00D62785">
        <w:rPr>
          <w:i/>
          <w:iCs/>
          <w:sz w:val="28"/>
          <w:szCs w:val="28"/>
          <w:u w:val="single"/>
        </w:rPr>
        <w:t xml:space="preserve">Что же для этого нужно? </w:t>
      </w:r>
    </w:p>
    <w:p w:rsidR="00D62785" w:rsidRPr="00D62785" w:rsidRDefault="00D62785" w:rsidP="00D62785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D62785">
        <w:rPr>
          <w:sz w:val="28"/>
          <w:szCs w:val="28"/>
        </w:rPr>
        <w:lastRenderedPageBreak/>
        <w:t xml:space="preserve"> Родители должны привыкнуть к мысли: «Мой ребёнок идёт в детский сад, там ему будет хорошо, о нём будут заботиться, он будет играть со сверстниками. Я хочу, чтобы он пошёл в садик».</w:t>
      </w:r>
    </w:p>
    <w:p w:rsidR="00D62785" w:rsidRPr="00D62785" w:rsidRDefault="00D62785" w:rsidP="00D62785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D62785">
        <w:rPr>
          <w:sz w:val="28"/>
          <w:szCs w:val="28"/>
        </w:rPr>
        <w:t xml:space="preserve"> В уголке для родителей висит листок режима дня ребёнка. Чтобы адаптация проходила благополучно, уже сейчас нужно приучать малыша к режиму дня, сходному в большой степени с режимом ДОУ: завтрак, обед, сон, полдник, укладывание на ночь. И стараться максимально придерживаться этого режима. </w:t>
      </w:r>
    </w:p>
    <w:p w:rsidR="00D62785" w:rsidRPr="00D62785" w:rsidRDefault="00D62785" w:rsidP="00D62785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Если</w:t>
      </w:r>
      <w:r w:rsidRPr="00D62785">
        <w:rPr>
          <w:sz w:val="28"/>
          <w:szCs w:val="28"/>
        </w:rPr>
        <w:t xml:space="preserve"> ребёнок</w:t>
      </w:r>
      <w:r>
        <w:rPr>
          <w:sz w:val="28"/>
          <w:szCs w:val="28"/>
        </w:rPr>
        <w:t xml:space="preserve"> заплакал, </w:t>
      </w:r>
      <w:r w:rsidRPr="00D62785">
        <w:rPr>
          <w:sz w:val="28"/>
          <w:szCs w:val="28"/>
        </w:rPr>
        <w:t xml:space="preserve"> у родителей возникает вопрос: «Как быть? ». Да ведь это очень хорошо, что малыш плачет, большую тревогу вызывают тихие, «равнодушные» дети, ведь они все переживания держат в себе. Ребёнок плачет – и успокаивается эмоционально, он даёт «сигнал» обратить на него внимание. Со всей ответственностью можно сказать, что плачущие поначалу дети в будущем посещают детский сад с большим удовольствием, чем тихие и спокойные. </w:t>
      </w:r>
    </w:p>
    <w:p w:rsidR="00D62785" w:rsidRPr="00D62785" w:rsidRDefault="00D62785" w:rsidP="00D62785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D62785">
        <w:rPr>
          <w:sz w:val="28"/>
          <w:szCs w:val="28"/>
        </w:rPr>
        <w:t xml:space="preserve">В процессе нашего с вами общения будут возникать различные вопросы, пожалуйста, не стесняйтесь, подходите к нам и спрашивайте. Мы с удовольствием на них ответим, а если нужно, проведём консультацию. </w:t>
      </w:r>
    </w:p>
    <w:p w:rsidR="00D62785" w:rsidRPr="00D62785" w:rsidRDefault="00D62785" w:rsidP="00D62785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D62785">
        <w:rPr>
          <w:sz w:val="28"/>
          <w:szCs w:val="28"/>
        </w:rPr>
        <w:t>И ещё один маленький, но очень важный момент: перед каждым из вас лежит анкета</w:t>
      </w:r>
      <w:r w:rsidR="00431D3A">
        <w:rPr>
          <w:sz w:val="28"/>
          <w:szCs w:val="28"/>
        </w:rPr>
        <w:t xml:space="preserve"> </w:t>
      </w:r>
      <w:r w:rsidRPr="00D62785">
        <w:rPr>
          <w:sz w:val="28"/>
          <w:szCs w:val="28"/>
        </w:rPr>
        <w:t>- знакомство. Для того чтобы мы лучше узнали вашего малыша, помогли ему скорее освоиться в саду, как можно более полно ответ</w:t>
      </w:r>
      <w:r>
        <w:rPr>
          <w:sz w:val="28"/>
          <w:szCs w:val="28"/>
        </w:rPr>
        <w:t>ьте на вопросы анкеты</w:t>
      </w:r>
      <w:r w:rsidRPr="00D62785">
        <w:rPr>
          <w:sz w:val="28"/>
          <w:szCs w:val="28"/>
        </w:rPr>
        <w:t>.</w:t>
      </w:r>
    </w:p>
    <w:p w:rsidR="00AC58B6" w:rsidRPr="005C47D8" w:rsidRDefault="00D62785" w:rsidP="005C47D8">
      <w:pPr>
        <w:pStyle w:val="a3"/>
        <w:spacing w:line="360" w:lineRule="auto"/>
        <w:ind w:firstLine="708"/>
        <w:jc w:val="both"/>
        <w:rPr>
          <w:b/>
          <w:sz w:val="28"/>
          <w:szCs w:val="28"/>
        </w:rPr>
      </w:pPr>
      <w:r w:rsidRPr="00D62785">
        <w:rPr>
          <w:sz w:val="28"/>
          <w:szCs w:val="28"/>
        </w:rPr>
        <w:t xml:space="preserve">И в заключении хочется пожелать вам успехов в воспитании ваших малышей. Любите их безусловной любовью, просто за то, что они у вас есть. </w:t>
      </w:r>
      <w:r w:rsidRPr="00431D3A">
        <w:rPr>
          <w:rStyle w:val="a4"/>
          <w:b w:val="0"/>
          <w:sz w:val="28"/>
          <w:szCs w:val="28"/>
        </w:rPr>
        <w:t xml:space="preserve">Удачи вам! </w:t>
      </w:r>
      <w:bookmarkStart w:id="0" w:name="_GoBack"/>
      <w:bookmarkEnd w:id="0"/>
    </w:p>
    <w:sectPr w:rsidR="00AC58B6" w:rsidRPr="005C47D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5DF" w:rsidRDefault="009925DF" w:rsidP="00431D3A">
      <w:pPr>
        <w:spacing w:after="0" w:line="240" w:lineRule="auto"/>
      </w:pPr>
      <w:r>
        <w:separator/>
      </w:r>
    </w:p>
  </w:endnote>
  <w:endnote w:type="continuationSeparator" w:id="0">
    <w:p w:rsidR="009925DF" w:rsidRDefault="009925DF" w:rsidP="00431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5DF" w:rsidRDefault="009925DF" w:rsidP="00431D3A">
      <w:pPr>
        <w:spacing w:after="0" w:line="240" w:lineRule="auto"/>
      </w:pPr>
      <w:r>
        <w:separator/>
      </w:r>
    </w:p>
  </w:footnote>
  <w:footnote w:type="continuationSeparator" w:id="0">
    <w:p w:rsidR="009925DF" w:rsidRDefault="009925DF" w:rsidP="00431D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2998411"/>
      <w:docPartObj>
        <w:docPartGallery w:val="Page Numbers (Top of Page)"/>
        <w:docPartUnique/>
      </w:docPartObj>
    </w:sdtPr>
    <w:sdtEndPr/>
    <w:sdtContent>
      <w:p w:rsidR="00431D3A" w:rsidRDefault="00431D3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47D8">
          <w:rPr>
            <w:noProof/>
          </w:rPr>
          <w:t>1</w:t>
        </w:r>
        <w:r>
          <w:fldChar w:fldCharType="end"/>
        </w:r>
      </w:p>
    </w:sdtContent>
  </w:sdt>
  <w:p w:rsidR="00431D3A" w:rsidRDefault="00431D3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2B3"/>
    <w:rsid w:val="00311705"/>
    <w:rsid w:val="003B32E5"/>
    <w:rsid w:val="00431D3A"/>
    <w:rsid w:val="005C47D8"/>
    <w:rsid w:val="009925DF"/>
    <w:rsid w:val="00AC58B6"/>
    <w:rsid w:val="00BB6019"/>
    <w:rsid w:val="00D62785"/>
    <w:rsid w:val="00DD62B3"/>
    <w:rsid w:val="00F9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4063A"/>
  <w15:docId w15:val="{193A026F-E25D-4CFD-91ED-9DAEE9669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2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2785"/>
    <w:rPr>
      <w:b/>
      <w:bCs/>
    </w:rPr>
  </w:style>
  <w:style w:type="paragraph" w:styleId="a5">
    <w:name w:val="header"/>
    <w:basedOn w:val="a"/>
    <w:link w:val="a6"/>
    <w:uiPriority w:val="99"/>
    <w:unhideWhenUsed/>
    <w:rsid w:val="00431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1D3A"/>
  </w:style>
  <w:style w:type="paragraph" w:styleId="a7">
    <w:name w:val="footer"/>
    <w:basedOn w:val="a"/>
    <w:link w:val="a8"/>
    <w:uiPriority w:val="99"/>
    <w:unhideWhenUsed/>
    <w:rsid w:val="00431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31D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5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tatm</dc:creator>
  <cp:keywords/>
  <dc:description/>
  <cp:lastModifiedBy>User</cp:lastModifiedBy>
  <cp:revision>6</cp:revision>
  <cp:lastPrinted>2018-10-21T16:00:00Z</cp:lastPrinted>
  <dcterms:created xsi:type="dcterms:W3CDTF">2015-07-15T17:16:00Z</dcterms:created>
  <dcterms:modified xsi:type="dcterms:W3CDTF">2023-10-30T17:11:00Z</dcterms:modified>
</cp:coreProperties>
</file>